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38F681A1" w:rsidR="0079263F" w:rsidRPr="00D44A1A" w:rsidRDefault="0085705E" w:rsidP="003477FA">
      <w:pPr>
        <w:pStyle w:val="Heading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40A29A62" w:rsidR="009C45A2" w:rsidRPr="006E1B8B" w:rsidRDefault="00BF520E" w:rsidP="00366744">
      <w:pPr>
        <w:pStyle w:val="Heading1"/>
        <w:spacing w:line="240" w:lineRule="auto"/>
        <w:rPr>
          <w:sz w:val="20"/>
          <w:szCs w:val="24"/>
        </w:rPr>
      </w:pPr>
      <w:r w:rsidRPr="006E1B8B">
        <w:rPr>
          <w:sz w:val="20"/>
          <w:szCs w:val="24"/>
        </w:rPr>
        <w:t>#</w:t>
      </w:r>
      <w:proofErr w:type="spellStart"/>
      <w:r w:rsidRPr="006E1B8B">
        <w:rPr>
          <w:sz w:val="20"/>
          <w:szCs w:val="24"/>
        </w:rPr>
        <w:t>Dont</w:t>
      </w:r>
      <w:r w:rsidR="00216DF1" w:rsidRPr="006E1B8B">
        <w:rPr>
          <w:sz w:val="20"/>
          <w:szCs w:val="24"/>
        </w:rPr>
        <w:t>S</w:t>
      </w:r>
      <w:r w:rsidRPr="006E1B8B">
        <w:rPr>
          <w:sz w:val="20"/>
          <w:szCs w:val="24"/>
        </w:rPr>
        <w:t>top</w:t>
      </w:r>
      <w:r w:rsidR="00216DF1" w:rsidRPr="006E1B8B">
        <w:rPr>
          <w:sz w:val="20"/>
          <w:szCs w:val="24"/>
        </w:rPr>
        <w:t>T</w:t>
      </w:r>
      <w:r w:rsidRPr="006E1B8B">
        <w:rPr>
          <w:sz w:val="20"/>
          <w:szCs w:val="24"/>
        </w:rPr>
        <w:t>he</w:t>
      </w:r>
      <w:r w:rsidR="00216DF1" w:rsidRPr="006E1B8B">
        <w:rPr>
          <w:sz w:val="20"/>
          <w:szCs w:val="24"/>
        </w:rPr>
        <w:t>E</w:t>
      </w:r>
      <w:r w:rsidRPr="006E1B8B">
        <w:rPr>
          <w:sz w:val="20"/>
          <w:szCs w:val="24"/>
        </w:rPr>
        <w:t>ducation</w:t>
      </w:r>
      <w:proofErr w:type="spellEnd"/>
      <w:r w:rsidR="00216DF1" w:rsidRPr="006E1B8B">
        <w:rPr>
          <w:sz w:val="20"/>
          <w:szCs w:val="24"/>
        </w:rPr>
        <w:t xml:space="preserve">: Panel on </w:t>
      </w:r>
      <w:r w:rsidR="00366744">
        <w:rPr>
          <w:sz w:val="20"/>
          <w:szCs w:val="24"/>
        </w:rPr>
        <w:t>Virtual Concert Production with Steel Panther’s Crew</w:t>
      </w:r>
      <w:r w:rsidR="00216DF1" w:rsidRPr="006E1B8B">
        <w:rPr>
          <w:sz w:val="20"/>
          <w:szCs w:val="24"/>
        </w:rPr>
        <w:t xml:space="preserve"> </w:t>
      </w:r>
    </w:p>
    <w:p w14:paraId="534FDE25" w14:textId="065F8D99" w:rsidR="00366744" w:rsidRPr="00366744" w:rsidRDefault="00366744" w:rsidP="00366744">
      <w:pPr>
        <w:spacing w:line="240" w:lineRule="auto"/>
        <w:rPr>
          <w:b/>
          <w:sz w:val="20"/>
          <w:szCs w:val="24"/>
        </w:rPr>
      </w:pPr>
      <w:r>
        <w:rPr>
          <w:b/>
          <w:sz w:val="20"/>
          <w:szCs w:val="24"/>
        </w:rPr>
        <w:t xml:space="preserve">Sennheiser </w:t>
      </w:r>
      <w:r w:rsidR="00665DC3">
        <w:rPr>
          <w:b/>
          <w:sz w:val="20"/>
          <w:szCs w:val="24"/>
        </w:rPr>
        <w:t>to host</w:t>
      </w:r>
      <w:r>
        <w:rPr>
          <w:b/>
          <w:sz w:val="20"/>
          <w:szCs w:val="24"/>
        </w:rPr>
        <w:t xml:space="preserve"> a roundtable on August 11</w:t>
      </w:r>
      <w:r w:rsidRPr="00366744">
        <w:rPr>
          <w:b/>
          <w:sz w:val="20"/>
          <w:szCs w:val="24"/>
          <w:vertAlign w:val="superscript"/>
        </w:rPr>
        <w:t>th</w:t>
      </w:r>
      <w:r>
        <w:rPr>
          <w:b/>
          <w:sz w:val="20"/>
          <w:szCs w:val="24"/>
        </w:rPr>
        <w:t xml:space="preserve"> with Steel Panther’s team on </w:t>
      </w:r>
      <w:r w:rsidRPr="00366744">
        <w:rPr>
          <w:b/>
          <w:sz w:val="20"/>
          <w:szCs w:val="24"/>
        </w:rPr>
        <w:t>their approach to live music during the lockdown</w:t>
      </w:r>
    </w:p>
    <w:p w14:paraId="1C08587F" w14:textId="77777777" w:rsidR="009C45A2" w:rsidRPr="00D44A1A" w:rsidRDefault="009C45A2" w:rsidP="00216DF1">
      <w:pPr>
        <w:spacing w:line="240" w:lineRule="auto"/>
      </w:pPr>
    </w:p>
    <w:p w14:paraId="72B6F9F1" w14:textId="226238BE" w:rsidR="009D49E9" w:rsidRDefault="00216DF1" w:rsidP="00216DF1">
      <w:pPr>
        <w:spacing w:line="240" w:lineRule="auto"/>
        <w:rPr>
          <w:b/>
        </w:rPr>
      </w:pPr>
      <w:r>
        <w:rPr>
          <w:b/>
          <w:i/>
        </w:rPr>
        <w:t>Old Lyme, Connecticut</w:t>
      </w:r>
      <w:r w:rsidR="003477FA" w:rsidRPr="00D44A1A">
        <w:rPr>
          <w:b/>
          <w:i/>
        </w:rPr>
        <w:t>,</w:t>
      </w:r>
      <w:r w:rsidR="005438AB">
        <w:rPr>
          <w:b/>
          <w:i/>
        </w:rPr>
        <w:t xml:space="preserve"> </w:t>
      </w:r>
      <w:r w:rsidR="00366744">
        <w:rPr>
          <w:b/>
          <w:i/>
        </w:rPr>
        <w:t xml:space="preserve">August </w:t>
      </w:r>
      <w:r w:rsidR="0051436F">
        <w:rPr>
          <w:b/>
          <w:i/>
        </w:rPr>
        <w:t>6</w:t>
      </w:r>
      <w:r>
        <w:rPr>
          <w:b/>
          <w:i/>
        </w:rPr>
        <w:t xml:space="preserve">, </w:t>
      </w:r>
      <w:r w:rsidR="003477FA" w:rsidRPr="00D44A1A">
        <w:rPr>
          <w:b/>
          <w:i/>
        </w:rPr>
        <w:t>2020</w:t>
      </w:r>
      <w:r w:rsidR="009C45A2" w:rsidRPr="00D44A1A">
        <w:rPr>
          <w:b/>
          <w:i/>
        </w:rPr>
        <w:t xml:space="preserve"> </w:t>
      </w:r>
      <w:r w:rsidR="009C45A2" w:rsidRPr="00D44A1A">
        <w:rPr>
          <w:b/>
        </w:rPr>
        <w:t xml:space="preserve">– </w:t>
      </w:r>
      <w:r w:rsidR="00366744">
        <w:rPr>
          <w:b/>
        </w:rPr>
        <w:t>The</w:t>
      </w:r>
      <w:r>
        <w:rPr>
          <w:b/>
        </w:rPr>
        <w:t xml:space="preserve"> Sennheiser </w:t>
      </w:r>
      <w:proofErr w:type="spellStart"/>
      <w:r>
        <w:rPr>
          <w:b/>
        </w:rPr>
        <w:t>SoundAcademy</w:t>
      </w:r>
      <w:proofErr w:type="spellEnd"/>
      <w:r>
        <w:rPr>
          <w:b/>
        </w:rPr>
        <w:t xml:space="preserve"> </w:t>
      </w:r>
      <w:r w:rsidR="00366744">
        <w:rPr>
          <w:b/>
        </w:rPr>
        <w:t>will host</w:t>
      </w:r>
      <w:r>
        <w:rPr>
          <w:b/>
        </w:rPr>
        <w:t xml:space="preserve"> a new</w:t>
      </w:r>
      <w:r w:rsidR="009D49E9">
        <w:rPr>
          <w:b/>
        </w:rPr>
        <w:t xml:space="preserve"> </w:t>
      </w:r>
      <w:r w:rsidR="00366744">
        <w:rPr>
          <w:b/>
        </w:rPr>
        <w:t xml:space="preserve">roundtable </w:t>
      </w:r>
      <w:r>
        <w:rPr>
          <w:b/>
        </w:rPr>
        <w:t xml:space="preserve">session </w:t>
      </w:r>
      <w:r w:rsidR="00366744">
        <w:rPr>
          <w:b/>
        </w:rPr>
        <w:t xml:space="preserve">with American rock band Steel Panther’s </w:t>
      </w:r>
      <w:r w:rsidR="004D38FA">
        <w:rPr>
          <w:b/>
        </w:rPr>
        <w:t>team</w:t>
      </w:r>
      <w:r w:rsidR="00366744">
        <w:rPr>
          <w:b/>
        </w:rPr>
        <w:t xml:space="preserve"> </w:t>
      </w:r>
      <w:r>
        <w:rPr>
          <w:b/>
        </w:rPr>
        <w:t xml:space="preserve">on </w:t>
      </w:r>
      <w:r w:rsidR="00366744">
        <w:rPr>
          <w:b/>
        </w:rPr>
        <w:t>August 11</w:t>
      </w:r>
      <w:r>
        <w:rPr>
          <w:b/>
        </w:rPr>
        <w:t xml:space="preserve">, 2020. </w:t>
      </w:r>
      <w:r w:rsidR="00366744">
        <w:rPr>
          <w:b/>
        </w:rPr>
        <w:t xml:space="preserve">The </w:t>
      </w:r>
      <w:r w:rsidR="00665DC3">
        <w:rPr>
          <w:b/>
        </w:rPr>
        <w:t>“</w:t>
      </w:r>
      <w:proofErr w:type="spellStart"/>
      <w:r w:rsidR="00665DC3">
        <w:rPr>
          <w:b/>
        </w:rPr>
        <w:t>Rockdown</w:t>
      </w:r>
      <w:proofErr w:type="spellEnd"/>
      <w:r w:rsidR="00665DC3">
        <w:rPr>
          <w:b/>
        </w:rPr>
        <w:t xml:space="preserve"> in </w:t>
      </w:r>
      <w:r w:rsidR="004D38FA">
        <w:rPr>
          <w:b/>
        </w:rPr>
        <w:t xml:space="preserve">the </w:t>
      </w:r>
      <w:r w:rsidR="00665DC3">
        <w:rPr>
          <w:b/>
        </w:rPr>
        <w:t xml:space="preserve">Lockdown” </w:t>
      </w:r>
      <w:r w:rsidR="00366744">
        <w:rPr>
          <w:b/>
        </w:rPr>
        <w:t xml:space="preserve">panel will discuss the band and crew’s approach to planning, production, promotion and delivering live music to fans </w:t>
      </w:r>
      <w:r w:rsidR="00C936AF">
        <w:rPr>
          <w:b/>
        </w:rPr>
        <w:t>during</w:t>
      </w:r>
      <w:r w:rsidR="00366744">
        <w:rPr>
          <w:b/>
        </w:rPr>
        <w:t xml:space="preserve"> lockdown.</w:t>
      </w:r>
    </w:p>
    <w:p w14:paraId="34E1E708" w14:textId="77777777" w:rsidR="009D49E9" w:rsidRDefault="009D49E9" w:rsidP="00216DF1">
      <w:pPr>
        <w:spacing w:line="240" w:lineRule="auto"/>
        <w:rPr>
          <w:b/>
        </w:rPr>
      </w:pPr>
    </w:p>
    <w:p w14:paraId="2022037B" w14:textId="33C52E0A" w:rsidR="00216DF1" w:rsidRPr="009D49E9" w:rsidRDefault="009D49E9" w:rsidP="00216DF1">
      <w:pPr>
        <w:spacing w:line="240" w:lineRule="auto"/>
        <w:rPr>
          <w:bCs/>
        </w:rPr>
      </w:pPr>
      <w:proofErr w:type="spellStart"/>
      <w:r w:rsidRPr="009D49E9">
        <w:rPr>
          <w:bCs/>
        </w:rPr>
        <w:t>Panelists</w:t>
      </w:r>
      <w:proofErr w:type="spellEnd"/>
      <w:r w:rsidRPr="009D49E9">
        <w:rPr>
          <w:bCs/>
        </w:rPr>
        <w:t xml:space="preserve"> include</w:t>
      </w:r>
      <w:r w:rsidR="00366744">
        <w:rPr>
          <w:bCs/>
        </w:rPr>
        <w:t xml:space="preserve"> Steel Panther’s drummer Stix </w:t>
      </w:r>
      <w:proofErr w:type="spellStart"/>
      <w:r w:rsidR="00366744">
        <w:rPr>
          <w:bCs/>
        </w:rPr>
        <w:t>Zadinia</w:t>
      </w:r>
      <w:proofErr w:type="spellEnd"/>
      <w:r w:rsidR="00366744">
        <w:rPr>
          <w:bCs/>
        </w:rPr>
        <w:t>, the band’s marketing and business manager Jason Lekberg,</w:t>
      </w:r>
      <w:r w:rsidR="00AC0A70">
        <w:rPr>
          <w:bCs/>
        </w:rPr>
        <w:t xml:space="preserve"> digital strategy consultant</w:t>
      </w:r>
      <w:r w:rsidR="00AC0A70" w:rsidRPr="00AC0A70">
        <w:t xml:space="preserve"> </w:t>
      </w:r>
      <w:r w:rsidR="00AC0A70" w:rsidRPr="00AC0A70">
        <w:rPr>
          <w:bCs/>
        </w:rPr>
        <w:t>J.T. Arbogast</w:t>
      </w:r>
      <w:r w:rsidR="00AC0A70">
        <w:rPr>
          <w:bCs/>
        </w:rPr>
        <w:t xml:space="preserve">, </w:t>
      </w:r>
      <w:r w:rsidR="00366744">
        <w:rPr>
          <w:bCs/>
        </w:rPr>
        <w:t xml:space="preserve">and front of house engineer Nick Rucker. </w:t>
      </w:r>
      <w:r w:rsidRPr="009D49E9">
        <w:rPr>
          <w:bCs/>
        </w:rPr>
        <w:t>The roundtable will be hosted by Sennheise</w:t>
      </w:r>
      <w:r w:rsidR="00645EAB">
        <w:rPr>
          <w:bCs/>
        </w:rPr>
        <w:t xml:space="preserve">r’s </w:t>
      </w:r>
      <w:r w:rsidRPr="009D49E9">
        <w:rPr>
          <w:bCs/>
        </w:rPr>
        <w:t xml:space="preserve">Andy Egerton and Tim Moore, </w:t>
      </w:r>
      <w:r w:rsidR="00645EAB">
        <w:rPr>
          <w:bCs/>
        </w:rPr>
        <w:t>who will lead</w:t>
      </w:r>
      <w:r w:rsidRPr="009D49E9">
        <w:rPr>
          <w:bCs/>
        </w:rPr>
        <w:t xml:space="preserve"> discussions focused on </w:t>
      </w:r>
      <w:r w:rsidR="00366744">
        <w:rPr>
          <w:bCs/>
        </w:rPr>
        <w:t>how the band has managed to continue performing and reaching fans during COVID-19, with a focus on their equipment, business and marketing strategies for livestreamed concerts.</w:t>
      </w:r>
    </w:p>
    <w:p w14:paraId="3EBFB42A" w14:textId="77777777" w:rsidR="00FE1FD4" w:rsidRDefault="00FE1FD4" w:rsidP="00216DF1">
      <w:pPr>
        <w:spacing w:line="240" w:lineRule="auto"/>
        <w:rPr>
          <w:lang w:val="en-US"/>
        </w:rPr>
      </w:pPr>
    </w:p>
    <w:p w14:paraId="7ECD47D4" w14:textId="625636E6" w:rsidR="00FE1FD4" w:rsidRPr="00FE1FD4" w:rsidRDefault="00FE1FD4" w:rsidP="00216DF1">
      <w:pPr>
        <w:spacing w:line="240" w:lineRule="auto"/>
        <w:rPr>
          <w:bCs/>
        </w:rPr>
      </w:pPr>
      <w:r>
        <w:rPr>
          <w:lang w:val="en-US"/>
        </w:rPr>
        <w:t>Please register at</w:t>
      </w:r>
      <w:r w:rsidR="00C6109F" w:rsidRPr="00C6109F">
        <w:t xml:space="preserve"> </w:t>
      </w:r>
      <w:hyperlink r:id="rId9" w:history="1">
        <w:r w:rsidR="00C6109F" w:rsidRPr="00F5683F">
          <w:rPr>
            <w:rStyle w:val="Hyperlink"/>
            <w:lang w:val="en-US"/>
          </w:rPr>
          <w:t>https://zoom.us/webinar/register/WN_NoCWLE0QSpeXkAE2gJamGw</w:t>
        </w:r>
      </w:hyperlink>
      <w:r>
        <w:rPr>
          <w:color w:val="000000"/>
          <w:shd w:val="clear" w:color="auto" w:fill="FFFFFF"/>
        </w:rPr>
        <w:t>.</w:t>
      </w:r>
    </w:p>
    <w:p w14:paraId="35D81E89" w14:textId="77777777" w:rsidR="00FE1FD4" w:rsidRPr="008F559F" w:rsidRDefault="00FE1FD4" w:rsidP="00216DF1">
      <w:pPr>
        <w:spacing w:line="240" w:lineRule="auto"/>
        <w:rPr>
          <w:b/>
          <w:bCs/>
        </w:rPr>
      </w:pPr>
    </w:p>
    <w:p w14:paraId="4D65E31B" w14:textId="3AB7146D" w:rsidR="009E572C" w:rsidRDefault="009E572C" w:rsidP="00216DF1">
      <w:pPr>
        <w:spacing w:line="240" w:lineRule="auto"/>
        <w:rPr>
          <w:b/>
          <w:bCs/>
          <w:lang w:val="en-US"/>
        </w:rPr>
      </w:pPr>
      <w:r w:rsidRPr="009E572C">
        <w:rPr>
          <w:b/>
          <w:bCs/>
          <w:lang w:val="en-US"/>
        </w:rPr>
        <w:t xml:space="preserve">Steel Panther – </w:t>
      </w:r>
      <w:proofErr w:type="spellStart"/>
      <w:r w:rsidR="00665DC3">
        <w:rPr>
          <w:b/>
          <w:bCs/>
          <w:lang w:val="en-US"/>
        </w:rPr>
        <w:t>Rockdown</w:t>
      </w:r>
      <w:proofErr w:type="spellEnd"/>
      <w:r w:rsidR="00665DC3">
        <w:rPr>
          <w:b/>
          <w:bCs/>
          <w:lang w:val="en-US"/>
        </w:rPr>
        <w:t xml:space="preserve"> in the</w:t>
      </w:r>
      <w:r w:rsidRPr="009E572C">
        <w:rPr>
          <w:b/>
          <w:bCs/>
          <w:lang w:val="en-US"/>
        </w:rPr>
        <w:t xml:space="preserve"> Lockdown, Virtual Concert Production</w:t>
      </w:r>
    </w:p>
    <w:p w14:paraId="23F2F6C5" w14:textId="46E06F5B" w:rsidR="005438AB" w:rsidRDefault="005F74D3" w:rsidP="00216DF1">
      <w:pPr>
        <w:spacing w:line="240" w:lineRule="auto"/>
        <w:rPr>
          <w:b/>
        </w:rPr>
      </w:pPr>
      <w:r>
        <w:rPr>
          <w:b/>
        </w:rPr>
        <w:t xml:space="preserve">Tuesday, </w:t>
      </w:r>
      <w:r w:rsidR="009E572C">
        <w:rPr>
          <w:b/>
        </w:rPr>
        <w:t>August 11</w:t>
      </w:r>
      <w:r w:rsidR="00C264BE">
        <w:rPr>
          <w:b/>
        </w:rPr>
        <w:t xml:space="preserve"> at </w:t>
      </w:r>
      <w:r w:rsidR="0014010A" w:rsidRPr="00FA0620">
        <w:rPr>
          <w:b/>
        </w:rPr>
        <w:t>17:00 Berlin time</w:t>
      </w:r>
      <w:r w:rsidR="00140778" w:rsidRPr="00FA0620">
        <w:rPr>
          <w:b/>
        </w:rPr>
        <w:t xml:space="preserve"> (15:00 UTC, 11:00 New York time</w:t>
      </w:r>
      <w:r w:rsidR="009E572C">
        <w:rPr>
          <w:b/>
        </w:rPr>
        <w:t>, 8:00 AM Los Angeles time</w:t>
      </w:r>
      <w:r w:rsidR="00140778" w:rsidRPr="00FA0620">
        <w:rPr>
          <w:b/>
        </w:rPr>
        <w:t>)</w:t>
      </w:r>
    </w:p>
    <w:p w14:paraId="53EFB6A2" w14:textId="77777777" w:rsidR="00E92297" w:rsidRDefault="00E92297" w:rsidP="00216DF1">
      <w:pPr>
        <w:spacing w:line="240" w:lineRule="auto"/>
        <w:rPr>
          <w:b/>
        </w:rPr>
      </w:pPr>
    </w:p>
    <w:p w14:paraId="67458C00" w14:textId="75CAA6BA" w:rsidR="00992A12" w:rsidRDefault="00AC0A70" w:rsidP="00142351">
      <w:pPr>
        <w:tabs>
          <w:tab w:val="right" w:pos="7880"/>
        </w:tabs>
        <w:spacing w:line="240" w:lineRule="auto"/>
        <w:rPr>
          <w:bCs/>
          <w:noProof/>
        </w:rPr>
      </w:pPr>
      <w:r>
        <w:rPr>
          <w:noProof/>
        </w:rPr>
        <w:drawing>
          <wp:inline distT="0" distB="0" distL="0" distR="0" wp14:anchorId="1A298CEE" wp14:editId="5B76ED91">
            <wp:extent cx="1217220" cy="121722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470" r="7718" b="13596"/>
                    <a:stretch/>
                  </pic:blipFill>
                  <pic:spPr bwMode="auto">
                    <a:xfrm>
                      <a:off x="0" y="0"/>
                      <a:ext cx="1222448" cy="1222448"/>
                    </a:xfrm>
                    <a:prstGeom prst="rect">
                      <a:avLst/>
                    </a:prstGeom>
                    <a:noFill/>
                    <a:ln>
                      <a:noFill/>
                    </a:ln>
                    <a:extLst>
                      <a:ext uri="{53640926-AAD7-44D8-BBD7-CCE9431645EC}">
                        <a14:shadowObscured xmlns:a14="http://schemas.microsoft.com/office/drawing/2010/main"/>
                      </a:ext>
                    </a:extLst>
                  </pic:spPr>
                </pic:pic>
              </a:graphicData>
            </a:graphic>
          </wp:inline>
        </w:drawing>
      </w:r>
      <w:r w:rsidR="00FE1FD4">
        <w:rPr>
          <w:noProof/>
        </w:rPr>
        <w:t xml:space="preserve"> </w:t>
      </w:r>
      <w:r>
        <w:rPr>
          <w:noProof/>
        </w:rPr>
        <w:drawing>
          <wp:inline distT="0" distB="0" distL="0" distR="0" wp14:anchorId="2FF7768D" wp14:editId="213520A3">
            <wp:extent cx="1216304" cy="1216304"/>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3591" b="29940"/>
                    <a:stretch/>
                  </pic:blipFill>
                  <pic:spPr bwMode="auto">
                    <a:xfrm>
                      <a:off x="0" y="0"/>
                      <a:ext cx="1218098" cy="1218098"/>
                    </a:xfrm>
                    <a:prstGeom prst="rect">
                      <a:avLst/>
                    </a:prstGeom>
                    <a:noFill/>
                    <a:ln>
                      <a:noFill/>
                    </a:ln>
                    <a:extLst>
                      <a:ext uri="{53640926-AAD7-44D8-BBD7-CCE9431645EC}">
                        <a14:shadowObscured xmlns:a14="http://schemas.microsoft.com/office/drawing/2010/main"/>
                      </a:ext>
                    </a:extLst>
                  </pic:spPr>
                </pic:pic>
              </a:graphicData>
            </a:graphic>
          </wp:inline>
        </w:drawing>
      </w:r>
      <w:r w:rsidR="00FE1FD4">
        <w:rPr>
          <w:noProof/>
        </w:rPr>
        <w:t xml:space="preserve"> </w:t>
      </w:r>
      <w:r>
        <w:rPr>
          <w:noProof/>
        </w:rPr>
        <w:drawing>
          <wp:inline distT="0" distB="0" distL="0" distR="0" wp14:anchorId="51DDCE1E" wp14:editId="647C8833">
            <wp:extent cx="1221385" cy="1221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8891" t="12283" r="32928" b="30433"/>
                    <a:stretch/>
                  </pic:blipFill>
                  <pic:spPr bwMode="auto">
                    <a:xfrm>
                      <a:off x="0" y="0"/>
                      <a:ext cx="1232202" cy="1232202"/>
                    </a:xfrm>
                    <a:prstGeom prst="rect">
                      <a:avLst/>
                    </a:prstGeom>
                    <a:noFill/>
                    <a:ln>
                      <a:noFill/>
                    </a:ln>
                    <a:extLst>
                      <a:ext uri="{53640926-AAD7-44D8-BBD7-CCE9431645EC}">
                        <a14:shadowObscured xmlns:a14="http://schemas.microsoft.com/office/drawing/2010/main"/>
                      </a:ext>
                    </a:extLst>
                  </pic:spPr>
                </pic:pic>
              </a:graphicData>
            </a:graphic>
          </wp:inline>
        </w:drawing>
      </w:r>
      <w:r w:rsidR="00FE1FD4" w:rsidRPr="00FE1FD4">
        <w:t xml:space="preserve"> </w:t>
      </w:r>
      <w:r w:rsidR="00D97555">
        <w:rPr>
          <w:noProof/>
        </w:rPr>
        <w:drawing>
          <wp:inline distT="0" distB="0" distL="0" distR="0" wp14:anchorId="38AA341D" wp14:editId="1A957933">
            <wp:extent cx="1223159" cy="12231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934" t="-59" r="9314" b="59"/>
                    <a:stretch/>
                  </pic:blipFill>
                  <pic:spPr bwMode="auto">
                    <a:xfrm>
                      <a:off x="0" y="0"/>
                      <a:ext cx="1234397" cy="1234397"/>
                    </a:xfrm>
                    <a:prstGeom prst="rect">
                      <a:avLst/>
                    </a:prstGeom>
                    <a:noFill/>
                    <a:ln>
                      <a:noFill/>
                    </a:ln>
                    <a:extLst>
                      <a:ext uri="{53640926-AAD7-44D8-BBD7-CCE9431645EC}">
                        <a14:shadowObscured xmlns:a14="http://schemas.microsoft.com/office/drawing/2010/main"/>
                      </a:ext>
                    </a:extLst>
                  </pic:spPr>
                </pic:pic>
              </a:graphicData>
            </a:graphic>
          </wp:inline>
        </w:drawing>
      </w:r>
      <w:r w:rsidR="00142351">
        <w:tab/>
      </w:r>
    </w:p>
    <w:p w14:paraId="3C74CD25" w14:textId="77777777" w:rsidR="00142351" w:rsidRDefault="00142351" w:rsidP="00216DF1">
      <w:pPr>
        <w:spacing w:line="240" w:lineRule="auto"/>
        <w:rPr>
          <w:lang w:val="en-US"/>
        </w:rPr>
      </w:pPr>
    </w:p>
    <w:p w14:paraId="3D2C5AED" w14:textId="03296268" w:rsidR="00992A12" w:rsidRDefault="009E572C" w:rsidP="00216DF1">
      <w:pPr>
        <w:pStyle w:val="Caption"/>
        <w:spacing w:line="240" w:lineRule="auto"/>
        <w:rPr>
          <w:lang w:val="en-US"/>
        </w:rPr>
      </w:pPr>
      <w:r>
        <w:rPr>
          <w:lang w:val="en-US"/>
        </w:rPr>
        <w:t xml:space="preserve">Stix </w:t>
      </w:r>
      <w:proofErr w:type="spellStart"/>
      <w:r>
        <w:rPr>
          <w:lang w:val="en-US"/>
        </w:rPr>
        <w:t>Zadinia</w:t>
      </w:r>
      <w:proofErr w:type="spellEnd"/>
      <w:r w:rsidR="00AC0A70">
        <w:rPr>
          <w:lang w:val="en-US"/>
        </w:rPr>
        <w:t xml:space="preserve">, </w:t>
      </w:r>
      <w:r w:rsidR="00AC0A70" w:rsidRPr="00AC0A70">
        <w:rPr>
          <w:lang w:val="en-US"/>
        </w:rPr>
        <w:t>J.T. Arbogast</w:t>
      </w:r>
      <w:r w:rsidR="00AC0A70">
        <w:rPr>
          <w:lang w:val="en-US"/>
        </w:rPr>
        <w:t>,</w:t>
      </w:r>
      <w:r>
        <w:rPr>
          <w:lang w:val="en-US"/>
        </w:rPr>
        <w:t xml:space="preserve"> Jason Lekberg and Nick Rucker</w:t>
      </w:r>
      <w:r w:rsidR="00992A12">
        <w:rPr>
          <w:lang w:val="en-US"/>
        </w:rPr>
        <w:t xml:space="preserve"> (from left to right) will answer your questions on </w:t>
      </w:r>
      <w:r>
        <w:rPr>
          <w:lang w:val="en-US"/>
        </w:rPr>
        <w:t>virtual concert planning, production and promotion</w:t>
      </w:r>
    </w:p>
    <w:p w14:paraId="0DE6AFF0" w14:textId="48BFB920" w:rsidR="00CE5729" w:rsidRDefault="00CE5729" w:rsidP="00216DF1">
      <w:pPr>
        <w:spacing w:line="240" w:lineRule="auto"/>
        <w:rPr>
          <w:bCs/>
        </w:rPr>
      </w:pPr>
    </w:p>
    <w:p w14:paraId="143D3944" w14:textId="2560E5D4" w:rsidR="00142351" w:rsidRPr="006E1B8B" w:rsidRDefault="00142351" w:rsidP="00142351">
      <w:pPr>
        <w:spacing w:line="240" w:lineRule="auto"/>
        <w:rPr>
          <w:b/>
          <w:sz w:val="20"/>
          <w:szCs w:val="24"/>
        </w:rPr>
      </w:pPr>
      <w:r w:rsidRPr="006E1B8B">
        <w:rPr>
          <w:b/>
          <w:sz w:val="20"/>
          <w:szCs w:val="24"/>
        </w:rPr>
        <w:t xml:space="preserve">About the </w:t>
      </w:r>
      <w:proofErr w:type="spellStart"/>
      <w:r w:rsidRPr="006E1B8B">
        <w:rPr>
          <w:b/>
          <w:sz w:val="20"/>
          <w:szCs w:val="24"/>
        </w:rPr>
        <w:t>Panelists</w:t>
      </w:r>
      <w:proofErr w:type="spellEnd"/>
    </w:p>
    <w:p w14:paraId="1F5075DB" w14:textId="73ED7648" w:rsidR="00142351" w:rsidRPr="00142351" w:rsidRDefault="00142351" w:rsidP="00142351">
      <w:pPr>
        <w:spacing w:line="240" w:lineRule="auto"/>
        <w:rPr>
          <w:bCs/>
        </w:rPr>
      </w:pPr>
    </w:p>
    <w:p w14:paraId="6CC6219B" w14:textId="19BB13AF" w:rsidR="00142351" w:rsidRPr="006E1B8B" w:rsidRDefault="00294DCE" w:rsidP="00142351">
      <w:pPr>
        <w:spacing w:line="240" w:lineRule="auto"/>
        <w:rPr>
          <w:b/>
        </w:rPr>
      </w:pPr>
      <w:r>
        <w:rPr>
          <w:b/>
        </w:rPr>
        <w:t xml:space="preserve">Stix </w:t>
      </w:r>
      <w:proofErr w:type="spellStart"/>
      <w:r>
        <w:rPr>
          <w:b/>
        </w:rPr>
        <w:t>Zadinia</w:t>
      </w:r>
      <w:proofErr w:type="spellEnd"/>
    </w:p>
    <w:p w14:paraId="0804295A" w14:textId="77777777" w:rsidR="00142351" w:rsidRPr="00142351" w:rsidRDefault="00142351" w:rsidP="00142351">
      <w:pPr>
        <w:spacing w:line="240" w:lineRule="auto"/>
        <w:rPr>
          <w:bCs/>
        </w:rPr>
      </w:pPr>
      <w:r w:rsidRPr="00142351">
        <w:rPr>
          <w:bCs/>
        </w:rPr>
        <w:t xml:space="preserve"> </w:t>
      </w:r>
    </w:p>
    <w:p w14:paraId="4EE08CBC" w14:textId="5D0E68DD" w:rsidR="00142351" w:rsidRDefault="00AC0A70" w:rsidP="00142351">
      <w:pPr>
        <w:spacing w:line="240" w:lineRule="auto"/>
        <w:rPr>
          <w:bCs/>
        </w:rPr>
      </w:pPr>
      <w:r>
        <w:rPr>
          <w:bCs/>
        </w:rPr>
        <w:t>Stix is the drummer</w:t>
      </w:r>
      <w:r w:rsidRPr="00AC0A70">
        <w:rPr>
          <w:bCs/>
        </w:rPr>
        <w:t xml:space="preserve"> of </w:t>
      </w:r>
      <w:r w:rsidR="00487D6A">
        <w:rPr>
          <w:bCs/>
        </w:rPr>
        <w:t>S</w:t>
      </w:r>
      <w:r w:rsidRPr="00AC0A70">
        <w:rPr>
          <w:bCs/>
        </w:rPr>
        <w:t xml:space="preserve">teel </w:t>
      </w:r>
      <w:r w:rsidR="00487D6A">
        <w:rPr>
          <w:bCs/>
        </w:rPr>
        <w:t>P</w:t>
      </w:r>
      <w:r w:rsidRPr="00AC0A70">
        <w:rPr>
          <w:bCs/>
        </w:rPr>
        <w:t xml:space="preserve">anther. Best known for being the best at many insignificant things.  </w:t>
      </w:r>
      <w:r w:rsidR="00142351" w:rsidRPr="00142351">
        <w:rPr>
          <w:bCs/>
        </w:rPr>
        <w:t xml:space="preserve"> </w:t>
      </w:r>
    </w:p>
    <w:p w14:paraId="61544A00" w14:textId="79A7C367" w:rsidR="00AC0A70" w:rsidRDefault="00AC0A70" w:rsidP="00142351">
      <w:pPr>
        <w:spacing w:line="240" w:lineRule="auto"/>
        <w:rPr>
          <w:bCs/>
        </w:rPr>
      </w:pPr>
    </w:p>
    <w:p w14:paraId="5731E82A" w14:textId="77777777" w:rsidR="00AC0A70" w:rsidRPr="00AC0A70" w:rsidRDefault="00AC0A70" w:rsidP="00AC0A70">
      <w:pPr>
        <w:spacing w:line="240" w:lineRule="auto"/>
        <w:rPr>
          <w:b/>
        </w:rPr>
      </w:pPr>
      <w:r w:rsidRPr="00AC0A70">
        <w:rPr>
          <w:b/>
        </w:rPr>
        <w:lastRenderedPageBreak/>
        <w:t xml:space="preserve">J.T. Arbogast </w:t>
      </w:r>
    </w:p>
    <w:p w14:paraId="4DE2704A" w14:textId="77777777" w:rsidR="00AC0A70" w:rsidRDefault="00AC0A70" w:rsidP="00AC0A70">
      <w:pPr>
        <w:spacing w:line="240" w:lineRule="auto"/>
        <w:rPr>
          <w:bCs/>
        </w:rPr>
      </w:pPr>
    </w:p>
    <w:p w14:paraId="30A476D7" w14:textId="25E178B1" w:rsidR="00AC0A70" w:rsidRPr="00AC0A70" w:rsidRDefault="00AC0A70" w:rsidP="00AC0A70">
      <w:pPr>
        <w:spacing w:line="240" w:lineRule="auto"/>
        <w:rPr>
          <w:bCs/>
        </w:rPr>
      </w:pPr>
      <w:r w:rsidRPr="00AC0A70">
        <w:rPr>
          <w:bCs/>
        </w:rPr>
        <w:t xml:space="preserve">J.T. Arbogast is a Los Angeles based writer, director and performer.  In addition to his own creative work, J.T. consults with filmmakers, bands, authors and brands on DIY producing, digital strategy and content, and grassroots distribution.   </w:t>
      </w:r>
    </w:p>
    <w:p w14:paraId="34004BB7" w14:textId="77777777" w:rsidR="00AC0A70" w:rsidRPr="00142351" w:rsidRDefault="00AC0A70" w:rsidP="00142351">
      <w:pPr>
        <w:spacing w:line="240" w:lineRule="auto"/>
        <w:rPr>
          <w:bCs/>
        </w:rPr>
      </w:pPr>
    </w:p>
    <w:p w14:paraId="1783DDF1" w14:textId="4C855603" w:rsidR="00142351" w:rsidRPr="006E1B8B" w:rsidRDefault="00033429" w:rsidP="00142351">
      <w:pPr>
        <w:spacing w:line="240" w:lineRule="auto"/>
        <w:rPr>
          <w:b/>
        </w:rPr>
      </w:pPr>
      <w:r>
        <w:rPr>
          <w:b/>
        </w:rPr>
        <w:t>Jason Lekberg</w:t>
      </w:r>
    </w:p>
    <w:p w14:paraId="38E631A1" w14:textId="77777777" w:rsidR="00142351" w:rsidRPr="00142351" w:rsidRDefault="00142351" w:rsidP="00142351">
      <w:pPr>
        <w:spacing w:line="240" w:lineRule="auto"/>
        <w:rPr>
          <w:bCs/>
        </w:rPr>
      </w:pPr>
      <w:r w:rsidRPr="00142351">
        <w:rPr>
          <w:bCs/>
        </w:rPr>
        <w:t xml:space="preserve"> </w:t>
      </w:r>
    </w:p>
    <w:p w14:paraId="42E78C8E" w14:textId="657A270E" w:rsidR="001B6729" w:rsidRDefault="00033429" w:rsidP="00216DF1">
      <w:pPr>
        <w:spacing w:line="240" w:lineRule="auto"/>
        <w:rPr>
          <w:bCs/>
        </w:rPr>
      </w:pPr>
      <w:r w:rsidRPr="00033429">
        <w:rPr>
          <w:bCs/>
        </w:rPr>
        <w:t xml:space="preserve">Jason Lekberg is a music industry executive with both </w:t>
      </w:r>
      <w:r w:rsidR="00294DCE">
        <w:rPr>
          <w:bCs/>
        </w:rPr>
        <w:t>m</w:t>
      </w:r>
      <w:r w:rsidRPr="00033429">
        <w:rPr>
          <w:bCs/>
        </w:rPr>
        <w:t xml:space="preserve">ajor and </w:t>
      </w:r>
      <w:r w:rsidR="00294DCE">
        <w:rPr>
          <w:bCs/>
        </w:rPr>
        <w:t>i</w:t>
      </w:r>
      <w:r w:rsidRPr="00033429">
        <w:rPr>
          <w:bCs/>
        </w:rPr>
        <w:t>ndependent label experience as well as 20+ years of performance and creation. He specializes in product management as well as digital marketing and excels at first-to-market digital creativity. Jason currently runs Lekberg Enterprises; a Label-as-a-Service agency specializing in helping established artists take control of their careers as well as managing select artists and offering consultation for emerging music technology.</w:t>
      </w:r>
    </w:p>
    <w:p w14:paraId="762FCEE8" w14:textId="77777777" w:rsidR="00033429" w:rsidRDefault="00033429" w:rsidP="00216DF1">
      <w:pPr>
        <w:spacing w:line="240" w:lineRule="auto"/>
        <w:rPr>
          <w:bCs/>
        </w:rPr>
      </w:pPr>
    </w:p>
    <w:p w14:paraId="7697A47F" w14:textId="70F9C7CB" w:rsidR="001B6729" w:rsidRPr="001B6729" w:rsidRDefault="00294DCE" w:rsidP="00216DF1">
      <w:pPr>
        <w:spacing w:line="240" w:lineRule="auto"/>
        <w:rPr>
          <w:b/>
        </w:rPr>
      </w:pPr>
      <w:r>
        <w:rPr>
          <w:b/>
        </w:rPr>
        <w:t>Nick Rucker</w:t>
      </w:r>
    </w:p>
    <w:p w14:paraId="144D6767" w14:textId="0DC5CC1D" w:rsidR="001B6729" w:rsidRDefault="001B6729" w:rsidP="00216DF1">
      <w:pPr>
        <w:spacing w:line="240" w:lineRule="auto"/>
        <w:rPr>
          <w:bCs/>
        </w:rPr>
      </w:pPr>
    </w:p>
    <w:p w14:paraId="72746F90" w14:textId="0813E9BC" w:rsidR="001B6729" w:rsidRDefault="00294DCE" w:rsidP="00216DF1">
      <w:pPr>
        <w:spacing w:line="240" w:lineRule="auto"/>
        <w:rPr>
          <w:bCs/>
        </w:rPr>
      </w:pPr>
      <w:r w:rsidRPr="00294DCE">
        <w:rPr>
          <w:bCs/>
        </w:rPr>
        <w:t>Nick Rucker is a Los Angeles</w:t>
      </w:r>
      <w:r>
        <w:rPr>
          <w:bCs/>
        </w:rPr>
        <w:t>-</w:t>
      </w:r>
      <w:r w:rsidRPr="00294DCE">
        <w:rPr>
          <w:bCs/>
        </w:rPr>
        <w:t xml:space="preserve">based sound engineer, producer </w:t>
      </w:r>
      <w:r>
        <w:rPr>
          <w:bCs/>
        </w:rPr>
        <w:t>and</w:t>
      </w:r>
      <w:r w:rsidRPr="00294DCE">
        <w:rPr>
          <w:bCs/>
        </w:rPr>
        <w:t xml:space="preserve"> musician with over 20 </w:t>
      </w:r>
      <w:r w:rsidRPr="00294DCE">
        <w:rPr>
          <w:bCs/>
        </w:rPr>
        <w:t>years</w:t>
      </w:r>
      <w:r>
        <w:rPr>
          <w:bCs/>
        </w:rPr>
        <w:t xml:space="preserve"> of </w:t>
      </w:r>
      <w:r w:rsidRPr="00294DCE">
        <w:rPr>
          <w:bCs/>
        </w:rPr>
        <w:t>experience</w:t>
      </w:r>
      <w:r w:rsidRPr="00294DCE">
        <w:rPr>
          <w:bCs/>
        </w:rPr>
        <w:t xml:space="preserve"> in studio and live sound</w:t>
      </w:r>
      <w:r>
        <w:rPr>
          <w:bCs/>
        </w:rPr>
        <w:t xml:space="preserve"> production</w:t>
      </w:r>
      <w:r w:rsidRPr="00294DCE">
        <w:rPr>
          <w:bCs/>
        </w:rPr>
        <w:t>. He</w:t>
      </w:r>
      <w:r w:rsidR="00A04543">
        <w:rPr>
          <w:bCs/>
        </w:rPr>
        <w:t xml:space="preserve"> ha</w:t>
      </w:r>
      <w:bookmarkStart w:id="0" w:name="_GoBack"/>
      <w:bookmarkEnd w:id="0"/>
      <w:r w:rsidRPr="00294DCE">
        <w:rPr>
          <w:bCs/>
        </w:rPr>
        <w:t xml:space="preserve">s been Steel Panther’s </w:t>
      </w:r>
      <w:r>
        <w:rPr>
          <w:bCs/>
        </w:rPr>
        <w:t>front of house</w:t>
      </w:r>
      <w:r w:rsidRPr="00294DCE">
        <w:rPr>
          <w:bCs/>
        </w:rPr>
        <w:t xml:space="preserve"> engineer since 2006.</w:t>
      </w:r>
    </w:p>
    <w:p w14:paraId="13FBA7A8" w14:textId="77777777" w:rsidR="00294DCE" w:rsidRPr="00142351" w:rsidRDefault="00294DCE" w:rsidP="00216DF1">
      <w:pPr>
        <w:spacing w:line="240" w:lineRule="auto"/>
        <w:rPr>
          <w:bCs/>
        </w:rPr>
      </w:pPr>
    </w:p>
    <w:p w14:paraId="10A429F5" w14:textId="4F138BB5" w:rsidR="0038583A" w:rsidRDefault="0038583A" w:rsidP="00216DF1">
      <w:pPr>
        <w:spacing w:line="240" w:lineRule="auto"/>
      </w:pPr>
      <w:bookmarkStart w:id="1" w:name="_Hlk37172379"/>
      <w:r>
        <w:rPr>
          <w:noProof/>
          <w:lang w:val="de-DE"/>
        </w:rPr>
        <w:drawing>
          <wp:inline distT="0" distB="0" distL="0" distR="0" wp14:anchorId="3BE37D17" wp14:editId="505D718A">
            <wp:extent cx="5003800" cy="618490"/>
            <wp:effectExtent l="0" t="0" r="6350" b="0"/>
            <wp:docPr id="1" name="Grafik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00A198C7" w:rsidR="0038583A" w:rsidRDefault="0038583A" w:rsidP="00216DF1">
      <w:pPr>
        <w:spacing w:line="240" w:lineRule="auto"/>
      </w:pPr>
    </w:p>
    <w:bookmarkEnd w:id="1"/>
    <w:p w14:paraId="5776D4CB" w14:textId="77777777" w:rsidR="005438AB" w:rsidRPr="00D44A1A" w:rsidRDefault="005438AB" w:rsidP="00216DF1">
      <w:pPr>
        <w:spacing w:line="240" w:lineRule="auto"/>
      </w:pPr>
    </w:p>
    <w:p w14:paraId="1F53F659" w14:textId="77777777" w:rsidR="009D49E9" w:rsidRPr="0079263F" w:rsidRDefault="009D49E9" w:rsidP="009D49E9">
      <w:pPr>
        <w:spacing w:line="240" w:lineRule="auto"/>
        <w:rPr>
          <w:b/>
          <w:bCs/>
          <w:lang w:val="en-US"/>
        </w:rPr>
      </w:pPr>
      <w:bookmarkStart w:id="2" w:name="_Hlk515635723"/>
      <w:r w:rsidRPr="0079263F">
        <w:rPr>
          <w:b/>
          <w:bCs/>
          <w:lang w:val="en-US"/>
        </w:rPr>
        <w:t>About Sennheiser</w:t>
      </w:r>
    </w:p>
    <w:bookmarkEnd w:id="2"/>
    <w:p w14:paraId="731E78E3" w14:textId="6928FC14" w:rsidR="009D49E9" w:rsidRDefault="009D49E9" w:rsidP="009D49E9">
      <w:pPr>
        <w:pStyle w:val="About"/>
      </w:pPr>
      <w:r w:rsidRPr="00F1464B">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w:t>
      </w:r>
      <w:r w:rsidR="00A50AC5">
        <w:rPr>
          <w:lang w:val="en-US"/>
        </w:rPr>
        <w:t xml:space="preserve">one </w:t>
      </w:r>
      <w:r w:rsidRPr="00F1464B">
        <w:rPr>
          <w:lang w:val="en-US"/>
        </w:rPr>
        <w:t xml:space="preserve">of the world’s leading manufacturers of headphones, loudspeakers, microphones and wireless transmission systems. In 2019, the Sennheiser Group generated turnover totaling €756.7 million. </w:t>
      </w:r>
      <w:hyperlink r:id="rId19" w:history="1">
        <w:r w:rsidR="009E572C" w:rsidRPr="00F5683F">
          <w:rPr>
            <w:rStyle w:val="Hyperlink"/>
            <w:lang w:val="en-US"/>
          </w:rPr>
          <w:t>www.sennheiser.com</w:t>
        </w:r>
      </w:hyperlink>
      <w:r>
        <w:rPr>
          <w:lang w:val="en-US"/>
        </w:rPr>
        <w:t xml:space="preserve"> </w:t>
      </w:r>
    </w:p>
    <w:p w14:paraId="14C93BCB" w14:textId="77777777" w:rsidR="00C24DAB" w:rsidRPr="00D44A1A" w:rsidRDefault="00C24DAB" w:rsidP="00216DF1">
      <w:pPr>
        <w:pStyle w:val="About"/>
      </w:pPr>
    </w:p>
    <w:p w14:paraId="7DC75574" w14:textId="77777777" w:rsidR="009D49E9" w:rsidRPr="00016814" w:rsidRDefault="009D49E9" w:rsidP="009D49E9">
      <w:pPr>
        <w:pStyle w:val="Contact"/>
        <w:rPr>
          <w:b/>
          <w:lang w:val="en-US"/>
        </w:rPr>
      </w:pPr>
      <w:r w:rsidRPr="00C75799">
        <w:rPr>
          <w:b/>
          <w:lang w:val="en-US"/>
        </w:rPr>
        <w:t>Local</w:t>
      </w:r>
      <w:r w:rsidRPr="00016814">
        <w:rPr>
          <w:b/>
          <w:lang w:val="en-US"/>
        </w:rPr>
        <w:t xml:space="preserve"> press contact</w:t>
      </w:r>
      <w:r w:rsidRPr="00016814">
        <w:rPr>
          <w:b/>
          <w:lang w:val="en-US"/>
        </w:rPr>
        <w:tab/>
        <w:t>Global</w:t>
      </w:r>
      <w:r>
        <w:rPr>
          <w:b/>
          <w:lang w:val="en-US"/>
        </w:rPr>
        <w:t xml:space="preserve"> press contact</w:t>
      </w:r>
    </w:p>
    <w:p w14:paraId="63262E36" w14:textId="77777777" w:rsidR="009D49E9" w:rsidRPr="00016814" w:rsidRDefault="009D49E9" w:rsidP="009D49E9">
      <w:pPr>
        <w:pStyle w:val="Contact"/>
        <w:rPr>
          <w:lang w:val="en-US"/>
        </w:rPr>
      </w:pPr>
    </w:p>
    <w:p w14:paraId="231FB1E8" w14:textId="11F8E1C2" w:rsidR="009D49E9" w:rsidRPr="009D49E9" w:rsidRDefault="009D49E9" w:rsidP="009D49E9">
      <w:pPr>
        <w:pStyle w:val="Contact"/>
        <w:spacing w:line="240" w:lineRule="auto"/>
        <w:rPr>
          <w:color w:val="0095D5"/>
          <w:lang w:val="en-US"/>
        </w:rPr>
      </w:pPr>
      <w:r w:rsidRPr="00092A9A">
        <w:rPr>
          <w:color w:val="0095D5"/>
          <w:lang w:val="de-DE"/>
        </w:rPr>
        <w:t>Daniella Kohan</w:t>
      </w:r>
      <w:r w:rsidRPr="00092A9A">
        <w:rPr>
          <w:color w:val="0095D5"/>
          <w:lang w:val="de-DE"/>
        </w:rPr>
        <w:tab/>
      </w:r>
      <w:r w:rsidRPr="00D44A1A">
        <w:rPr>
          <w:color w:val="0095D5"/>
          <w:lang w:val="en-US"/>
        </w:rPr>
        <w:t>Stephanie Schmidt</w:t>
      </w:r>
    </w:p>
    <w:p w14:paraId="6E245AF7" w14:textId="6C810E61" w:rsidR="009D49E9" w:rsidRDefault="009D49E9" w:rsidP="009D49E9">
      <w:pPr>
        <w:pStyle w:val="Contact"/>
        <w:spacing w:line="240" w:lineRule="auto"/>
        <w:rPr>
          <w:lang w:val="en-US"/>
        </w:rPr>
      </w:pPr>
      <w:r w:rsidRPr="00092A9A">
        <w:rPr>
          <w:lang w:val="de-DE"/>
        </w:rPr>
        <w:t>daniella.kohan@sennheiser.com</w:t>
      </w:r>
      <w:r w:rsidRPr="00092A9A">
        <w:rPr>
          <w:lang w:val="de-DE"/>
        </w:rPr>
        <w:tab/>
      </w:r>
      <w:r w:rsidRPr="00D44A1A">
        <w:rPr>
          <w:lang w:val="en-US"/>
        </w:rPr>
        <w:t>Stephanie.schmidt@sennheiser.com</w:t>
      </w:r>
    </w:p>
    <w:p w14:paraId="2ED3A3EB" w14:textId="24404480" w:rsidR="00945E93" w:rsidRPr="009D49E9" w:rsidRDefault="009D49E9" w:rsidP="009D49E9">
      <w:pPr>
        <w:pStyle w:val="Contact"/>
        <w:spacing w:line="240" w:lineRule="auto"/>
      </w:pPr>
      <w:r>
        <w:t>+1 (860) 222 – 4226</w:t>
      </w:r>
      <w:r>
        <w:rPr>
          <w:lang w:val="en-US"/>
        </w:rPr>
        <w:tab/>
      </w:r>
      <w:r w:rsidRPr="00D44A1A">
        <w:t xml:space="preserve">+49 </w:t>
      </w:r>
      <w:r w:rsidRPr="00D44A1A">
        <w:rPr>
          <w:noProof/>
        </w:rPr>
        <w:t>(5130) 600 – 1275</w:t>
      </w:r>
    </w:p>
    <w:p w14:paraId="2C48B7D5" w14:textId="7C75E723" w:rsidR="0038583A" w:rsidRPr="00CE5729" w:rsidRDefault="0038583A" w:rsidP="00216DF1">
      <w:pPr>
        <w:pStyle w:val="Contact"/>
        <w:spacing w:line="240" w:lineRule="auto"/>
      </w:pPr>
    </w:p>
    <w:sectPr w:rsidR="0038583A" w:rsidRPr="00CE5729"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AD401" w14:textId="77777777" w:rsidR="00D06284" w:rsidRDefault="00D06284" w:rsidP="00CA1EB9">
      <w:pPr>
        <w:spacing w:line="240" w:lineRule="auto"/>
      </w:pPr>
      <w:r>
        <w:separator/>
      </w:r>
    </w:p>
  </w:endnote>
  <w:endnote w:type="continuationSeparator" w:id="0">
    <w:p w14:paraId="2C6A0C9D" w14:textId="77777777" w:rsidR="00D06284" w:rsidRDefault="00D0628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82BC908-2922-4782-BA86-B526DB1EEF87}"/>
    <w:embedBold r:id="rId2" w:fontKey="{D8AB5614-99E8-4B04-AB37-BFC6EB5CA1C0}"/>
    <w:embedBoldItalic r:id="rId3" w:fontKey="{47A6C7C3-0003-46AD-BA34-615E4E554273}"/>
  </w:font>
  <w:font w:name="Segoe UI">
    <w:panose1 w:val="020B0502040204020203"/>
    <w:charset w:val="00"/>
    <w:family w:val="swiss"/>
    <w:pitch w:val="variable"/>
    <w:sig w:usb0="E4002EFF" w:usb1="C000E47F" w:usb2="00000009" w:usb3="00000000" w:csb0="000001FF" w:csb1="00000000"/>
    <w:embedRegular r:id="rId4" w:fontKey="{B7B46600-6BD1-44DF-A545-C2A938FE3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F4D2E" w14:textId="77777777" w:rsidR="00D06284" w:rsidRDefault="00D06284" w:rsidP="00CA1EB9">
      <w:pPr>
        <w:spacing w:line="240" w:lineRule="auto"/>
      </w:pPr>
      <w:r>
        <w:separator/>
      </w:r>
    </w:p>
  </w:footnote>
  <w:footnote w:type="continuationSeparator" w:id="0">
    <w:p w14:paraId="46175A20" w14:textId="77777777" w:rsidR="00D06284" w:rsidRDefault="00D0628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32B"/>
    <w:rsid w:val="00033429"/>
    <w:rsid w:val="00034424"/>
    <w:rsid w:val="00052598"/>
    <w:rsid w:val="000A054A"/>
    <w:rsid w:val="000D07C3"/>
    <w:rsid w:val="00110939"/>
    <w:rsid w:val="00117457"/>
    <w:rsid w:val="00121501"/>
    <w:rsid w:val="00123C6A"/>
    <w:rsid w:val="00133894"/>
    <w:rsid w:val="001345C1"/>
    <w:rsid w:val="0014006E"/>
    <w:rsid w:val="0014010A"/>
    <w:rsid w:val="00140778"/>
    <w:rsid w:val="00142351"/>
    <w:rsid w:val="001B46A8"/>
    <w:rsid w:val="001B6729"/>
    <w:rsid w:val="001C63D8"/>
    <w:rsid w:val="001D4E25"/>
    <w:rsid w:val="001F3001"/>
    <w:rsid w:val="002057CE"/>
    <w:rsid w:val="00216DF1"/>
    <w:rsid w:val="002332F1"/>
    <w:rsid w:val="002356E0"/>
    <w:rsid w:val="00235C08"/>
    <w:rsid w:val="00245322"/>
    <w:rsid w:val="00282A8D"/>
    <w:rsid w:val="00294DCE"/>
    <w:rsid w:val="002C4738"/>
    <w:rsid w:val="002C6F4D"/>
    <w:rsid w:val="002C7064"/>
    <w:rsid w:val="002E6AC4"/>
    <w:rsid w:val="00305B63"/>
    <w:rsid w:val="00311C6F"/>
    <w:rsid w:val="00326FB8"/>
    <w:rsid w:val="003275FC"/>
    <w:rsid w:val="003477FA"/>
    <w:rsid w:val="00351B40"/>
    <w:rsid w:val="003524A7"/>
    <w:rsid w:val="00366744"/>
    <w:rsid w:val="00375ACD"/>
    <w:rsid w:val="0038583A"/>
    <w:rsid w:val="00387600"/>
    <w:rsid w:val="003A649F"/>
    <w:rsid w:val="003C59A5"/>
    <w:rsid w:val="003C5BCC"/>
    <w:rsid w:val="003D06A1"/>
    <w:rsid w:val="00404BF7"/>
    <w:rsid w:val="004258A9"/>
    <w:rsid w:val="00442551"/>
    <w:rsid w:val="00450F8F"/>
    <w:rsid w:val="00453B3E"/>
    <w:rsid w:val="004555C1"/>
    <w:rsid w:val="00487D6A"/>
    <w:rsid w:val="004D38FA"/>
    <w:rsid w:val="0051436F"/>
    <w:rsid w:val="005278C1"/>
    <w:rsid w:val="005327DB"/>
    <w:rsid w:val="005438AB"/>
    <w:rsid w:val="005522DB"/>
    <w:rsid w:val="00560FAB"/>
    <w:rsid w:val="00561A8C"/>
    <w:rsid w:val="00585911"/>
    <w:rsid w:val="005C1F67"/>
    <w:rsid w:val="005D571F"/>
    <w:rsid w:val="005E1370"/>
    <w:rsid w:val="005F74D3"/>
    <w:rsid w:val="0060142B"/>
    <w:rsid w:val="006108B6"/>
    <w:rsid w:val="0063731D"/>
    <w:rsid w:val="00640AA6"/>
    <w:rsid w:val="00645368"/>
    <w:rsid w:val="00645EAB"/>
    <w:rsid w:val="00665DC3"/>
    <w:rsid w:val="006758C2"/>
    <w:rsid w:val="00675EC3"/>
    <w:rsid w:val="00692D50"/>
    <w:rsid w:val="006967BE"/>
    <w:rsid w:val="006C0585"/>
    <w:rsid w:val="006C7F79"/>
    <w:rsid w:val="006E1B8B"/>
    <w:rsid w:val="006F058F"/>
    <w:rsid w:val="00701A09"/>
    <w:rsid w:val="007237E9"/>
    <w:rsid w:val="00732897"/>
    <w:rsid w:val="0073498E"/>
    <w:rsid w:val="0075529A"/>
    <w:rsid w:val="00760995"/>
    <w:rsid w:val="00766E21"/>
    <w:rsid w:val="00771818"/>
    <w:rsid w:val="00785695"/>
    <w:rsid w:val="0079263F"/>
    <w:rsid w:val="007B0147"/>
    <w:rsid w:val="007C4F79"/>
    <w:rsid w:val="007C5F04"/>
    <w:rsid w:val="007D0FC1"/>
    <w:rsid w:val="007D50B6"/>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608D0"/>
    <w:rsid w:val="0096404E"/>
    <w:rsid w:val="0097112C"/>
    <w:rsid w:val="00977493"/>
    <w:rsid w:val="00992A12"/>
    <w:rsid w:val="009C45A2"/>
    <w:rsid w:val="009C638A"/>
    <w:rsid w:val="009D49E9"/>
    <w:rsid w:val="009D6AD5"/>
    <w:rsid w:val="009E572C"/>
    <w:rsid w:val="00A04543"/>
    <w:rsid w:val="00A10D64"/>
    <w:rsid w:val="00A40098"/>
    <w:rsid w:val="00A50AC5"/>
    <w:rsid w:val="00A95584"/>
    <w:rsid w:val="00AB0C5A"/>
    <w:rsid w:val="00AB1E53"/>
    <w:rsid w:val="00AB48ED"/>
    <w:rsid w:val="00AB5767"/>
    <w:rsid w:val="00AC0A70"/>
    <w:rsid w:val="00AC4E77"/>
    <w:rsid w:val="00AD75E0"/>
    <w:rsid w:val="00AE0EF3"/>
    <w:rsid w:val="00AE2057"/>
    <w:rsid w:val="00AE2326"/>
    <w:rsid w:val="00B20E88"/>
    <w:rsid w:val="00B476AD"/>
    <w:rsid w:val="00B76B99"/>
    <w:rsid w:val="00B97D0D"/>
    <w:rsid w:val="00BB16BE"/>
    <w:rsid w:val="00BE0D8C"/>
    <w:rsid w:val="00BE56F7"/>
    <w:rsid w:val="00BF520E"/>
    <w:rsid w:val="00BF7D6F"/>
    <w:rsid w:val="00C24DAB"/>
    <w:rsid w:val="00C264BE"/>
    <w:rsid w:val="00C44D9D"/>
    <w:rsid w:val="00C6109F"/>
    <w:rsid w:val="00C646B5"/>
    <w:rsid w:val="00C75944"/>
    <w:rsid w:val="00C8099E"/>
    <w:rsid w:val="00C91ACD"/>
    <w:rsid w:val="00C936AF"/>
    <w:rsid w:val="00CA1EB9"/>
    <w:rsid w:val="00CC06C6"/>
    <w:rsid w:val="00CD5497"/>
    <w:rsid w:val="00CD5F7D"/>
    <w:rsid w:val="00CD7514"/>
    <w:rsid w:val="00CE4E9C"/>
    <w:rsid w:val="00CE5729"/>
    <w:rsid w:val="00D06284"/>
    <w:rsid w:val="00D22EA6"/>
    <w:rsid w:val="00D44A1A"/>
    <w:rsid w:val="00D465F2"/>
    <w:rsid w:val="00D5457A"/>
    <w:rsid w:val="00D644ED"/>
    <w:rsid w:val="00D97555"/>
    <w:rsid w:val="00DC69CF"/>
    <w:rsid w:val="00DF7B7B"/>
    <w:rsid w:val="00E233E0"/>
    <w:rsid w:val="00E42C92"/>
    <w:rsid w:val="00E553C2"/>
    <w:rsid w:val="00E92297"/>
    <w:rsid w:val="00EB6084"/>
    <w:rsid w:val="00EB67AD"/>
    <w:rsid w:val="00EC576E"/>
    <w:rsid w:val="00F12FE0"/>
    <w:rsid w:val="00F20AA9"/>
    <w:rsid w:val="00F21E95"/>
    <w:rsid w:val="00F33DD9"/>
    <w:rsid w:val="00F45AA6"/>
    <w:rsid w:val="00F45F5C"/>
    <w:rsid w:val="00F75316"/>
    <w:rsid w:val="00F96136"/>
    <w:rsid w:val="00FA0620"/>
    <w:rsid w:val="00FD69BF"/>
    <w:rsid w:val="00FD6D26"/>
    <w:rsid w:val="00FE1FD4"/>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UnresolvedMention">
    <w:name w:val="Unresolved Mention"/>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paragraph" w:customStyle="1" w:styleId="paragraph">
    <w:name w:val="paragraph"/>
    <w:basedOn w:val="Normal"/>
    <w:rsid w:val="001423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42351"/>
  </w:style>
  <w:style w:type="character" w:customStyle="1" w:styleId="eop">
    <w:name w:val="eop"/>
    <w:basedOn w:val="DefaultParagraphFont"/>
    <w:rsid w:val="00142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771937">
      <w:bodyDiv w:val="1"/>
      <w:marLeft w:val="0"/>
      <w:marRight w:val="0"/>
      <w:marTop w:val="0"/>
      <w:marBottom w:val="0"/>
      <w:divBdr>
        <w:top w:val="none" w:sz="0" w:space="0" w:color="auto"/>
        <w:left w:val="none" w:sz="0" w:space="0" w:color="auto"/>
        <w:bottom w:val="none" w:sz="0" w:space="0" w:color="auto"/>
        <w:right w:val="none" w:sz="0" w:space="0" w:color="auto"/>
      </w:divBdr>
      <w:divsChild>
        <w:div w:id="553152432">
          <w:marLeft w:val="0"/>
          <w:marRight w:val="0"/>
          <w:marTop w:val="0"/>
          <w:marBottom w:val="0"/>
          <w:divBdr>
            <w:top w:val="none" w:sz="0" w:space="0" w:color="auto"/>
            <w:left w:val="none" w:sz="0" w:space="0" w:color="auto"/>
            <w:bottom w:val="none" w:sz="0" w:space="0" w:color="auto"/>
            <w:right w:val="none" w:sz="0" w:space="0" w:color="auto"/>
          </w:divBdr>
        </w:div>
        <w:div w:id="1342511188">
          <w:marLeft w:val="0"/>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7177873">
      <w:bodyDiv w:val="1"/>
      <w:marLeft w:val="0"/>
      <w:marRight w:val="0"/>
      <w:marTop w:val="0"/>
      <w:marBottom w:val="0"/>
      <w:divBdr>
        <w:top w:val="none" w:sz="0" w:space="0" w:color="auto"/>
        <w:left w:val="none" w:sz="0" w:space="0" w:color="auto"/>
        <w:bottom w:val="none" w:sz="0" w:space="0" w:color="auto"/>
        <w:right w:val="none" w:sz="0" w:space="0" w:color="auto"/>
      </w:divBdr>
      <w:divsChild>
        <w:div w:id="1564557026">
          <w:marLeft w:val="0"/>
          <w:marRight w:val="0"/>
          <w:marTop w:val="0"/>
          <w:marBottom w:val="0"/>
          <w:divBdr>
            <w:top w:val="none" w:sz="0" w:space="0" w:color="auto"/>
            <w:left w:val="none" w:sz="0" w:space="0" w:color="auto"/>
            <w:bottom w:val="none" w:sz="0" w:space="0" w:color="auto"/>
            <w:right w:val="none" w:sz="0" w:space="0" w:color="auto"/>
          </w:divBdr>
        </w:div>
        <w:div w:id="213125799">
          <w:marLeft w:val="0"/>
          <w:marRight w:val="0"/>
          <w:marTop w:val="0"/>
          <w:marBottom w:val="0"/>
          <w:divBdr>
            <w:top w:val="none" w:sz="0" w:space="0" w:color="auto"/>
            <w:left w:val="none" w:sz="0" w:space="0" w:color="auto"/>
            <w:bottom w:val="none" w:sz="0" w:space="0" w:color="auto"/>
            <w:right w:val="none" w:sz="0" w:space="0" w:color="auto"/>
          </w:divBdr>
        </w:div>
        <w:div w:id="625082500">
          <w:marLeft w:val="0"/>
          <w:marRight w:val="0"/>
          <w:marTop w:val="0"/>
          <w:marBottom w:val="0"/>
          <w:divBdr>
            <w:top w:val="none" w:sz="0" w:space="0" w:color="auto"/>
            <w:left w:val="none" w:sz="0" w:space="0" w:color="auto"/>
            <w:bottom w:val="none" w:sz="0" w:space="0" w:color="auto"/>
            <w:right w:val="none" w:sz="0" w:space="0" w:color="auto"/>
          </w:divBdr>
        </w:div>
        <w:div w:id="1134910178">
          <w:marLeft w:val="0"/>
          <w:marRight w:val="0"/>
          <w:marTop w:val="0"/>
          <w:marBottom w:val="0"/>
          <w:divBdr>
            <w:top w:val="none" w:sz="0" w:space="0" w:color="auto"/>
            <w:left w:val="none" w:sz="0" w:space="0" w:color="auto"/>
            <w:bottom w:val="none" w:sz="0" w:space="0" w:color="auto"/>
            <w:right w:val="none" w:sz="0" w:space="0" w:color="auto"/>
          </w:divBdr>
        </w:div>
        <w:div w:id="1073744610">
          <w:marLeft w:val="0"/>
          <w:marRight w:val="0"/>
          <w:marTop w:val="0"/>
          <w:marBottom w:val="0"/>
          <w:divBdr>
            <w:top w:val="none" w:sz="0" w:space="0" w:color="auto"/>
            <w:left w:val="none" w:sz="0" w:space="0" w:color="auto"/>
            <w:bottom w:val="none" w:sz="0" w:space="0" w:color="auto"/>
            <w:right w:val="none" w:sz="0" w:space="0" w:color="auto"/>
          </w:divBdr>
        </w:div>
        <w:div w:id="2087415930">
          <w:marLeft w:val="0"/>
          <w:marRight w:val="0"/>
          <w:marTop w:val="0"/>
          <w:marBottom w:val="0"/>
          <w:divBdr>
            <w:top w:val="none" w:sz="0" w:space="0" w:color="auto"/>
            <w:left w:val="none" w:sz="0" w:space="0" w:color="auto"/>
            <w:bottom w:val="none" w:sz="0" w:space="0" w:color="auto"/>
            <w:right w:val="none" w:sz="0" w:space="0" w:color="auto"/>
          </w:divBdr>
        </w:div>
        <w:div w:id="302203730">
          <w:marLeft w:val="0"/>
          <w:marRight w:val="0"/>
          <w:marTop w:val="0"/>
          <w:marBottom w:val="0"/>
          <w:divBdr>
            <w:top w:val="none" w:sz="0" w:space="0" w:color="auto"/>
            <w:left w:val="none" w:sz="0" w:space="0" w:color="auto"/>
            <w:bottom w:val="none" w:sz="0" w:space="0" w:color="auto"/>
            <w:right w:val="none" w:sz="0" w:space="0" w:color="auto"/>
          </w:divBdr>
        </w:div>
        <w:div w:id="1046947662">
          <w:marLeft w:val="0"/>
          <w:marRight w:val="0"/>
          <w:marTop w:val="0"/>
          <w:marBottom w:val="0"/>
          <w:divBdr>
            <w:top w:val="none" w:sz="0" w:space="0" w:color="auto"/>
            <w:left w:val="none" w:sz="0" w:space="0" w:color="auto"/>
            <w:bottom w:val="none" w:sz="0" w:space="0" w:color="auto"/>
            <w:right w:val="none" w:sz="0" w:space="0" w:color="auto"/>
          </w:divBdr>
        </w:div>
        <w:div w:id="2119711408">
          <w:marLeft w:val="0"/>
          <w:marRight w:val="0"/>
          <w:marTop w:val="0"/>
          <w:marBottom w:val="0"/>
          <w:divBdr>
            <w:top w:val="none" w:sz="0" w:space="0" w:color="auto"/>
            <w:left w:val="none" w:sz="0" w:space="0" w:color="auto"/>
            <w:bottom w:val="none" w:sz="0" w:space="0" w:color="auto"/>
            <w:right w:val="none" w:sz="0" w:space="0" w:color="auto"/>
          </w:divBdr>
        </w:div>
        <w:div w:id="2050521177">
          <w:marLeft w:val="0"/>
          <w:marRight w:val="0"/>
          <w:marTop w:val="0"/>
          <w:marBottom w:val="0"/>
          <w:divBdr>
            <w:top w:val="none" w:sz="0" w:space="0" w:color="auto"/>
            <w:left w:val="none" w:sz="0" w:space="0" w:color="auto"/>
            <w:bottom w:val="none" w:sz="0" w:space="0" w:color="auto"/>
            <w:right w:val="none" w:sz="0" w:space="0" w:color="auto"/>
          </w:divBdr>
        </w:div>
        <w:div w:id="490607551">
          <w:marLeft w:val="0"/>
          <w:marRight w:val="0"/>
          <w:marTop w:val="0"/>
          <w:marBottom w:val="0"/>
          <w:divBdr>
            <w:top w:val="none" w:sz="0" w:space="0" w:color="auto"/>
            <w:left w:val="none" w:sz="0" w:space="0" w:color="auto"/>
            <w:bottom w:val="none" w:sz="0" w:space="0" w:color="auto"/>
            <w:right w:val="none" w:sz="0" w:space="0" w:color="auto"/>
          </w:divBdr>
        </w:div>
        <w:div w:id="548493160">
          <w:marLeft w:val="0"/>
          <w:marRight w:val="0"/>
          <w:marTop w:val="0"/>
          <w:marBottom w:val="0"/>
          <w:divBdr>
            <w:top w:val="none" w:sz="0" w:space="0" w:color="auto"/>
            <w:left w:val="none" w:sz="0" w:space="0" w:color="auto"/>
            <w:bottom w:val="none" w:sz="0" w:space="0" w:color="auto"/>
            <w:right w:val="none" w:sz="0" w:space="0" w:color="auto"/>
          </w:divBdr>
        </w:div>
        <w:div w:id="1536502687">
          <w:marLeft w:val="0"/>
          <w:marRight w:val="0"/>
          <w:marTop w:val="0"/>
          <w:marBottom w:val="0"/>
          <w:divBdr>
            <w:top w:val="none" w:sz="0" w:space="0" w:color="auto"/>
            <w:left w:val="none" w:sz="0" w:space="0" w:color="auto"/>
            <w:bottom w:val="none" w:sz="0" w:space="0" w:color="auto"/>
            <w:right w:val="none" w:sz="0" w:space="0" w:color="auto"/>
          </w:divBdr>
        </w:div>
        <w:div w:id="379940429">
          <w:marLeft w:val="0"/>
          <w:marRight w:val="0"/>
          <w:marTop w:val="0"/>
          <w:marBottom w:val="0"/>
          <w:divBdr>
            <w:top w:val="none" w:sz="0" w:space="0" w:color="auto"/>
            <w:left w:val="none" w:sz="0" w:space="0" w:color="auto"/>
            <w:bottom w:val="none" w:sz="0" w:space="0" w:color="auto"/>
            <w:right w:val="none" w:sz="0" w:space="0" w:color="auto"/>
          </w:divBdr>
        </w:div>
        <w:div w:id="796875999">
          <w:marLeft w:val="0"/>
          <w:marRight w:val="0"/>
          <w:marTop w:val="0"/>
          <w:marBottom w:val="0"/>
          <w:divBdr>
            <w:top w:val="none" w:sz="0" w:space="0" w:color="auto"/>
            <w:left w:val="none" w:sz="0" w:space="0" w:color="auto"/>
            <w:bottom w:val="none" w:sz="0" w:space="0" w:color="auto"/>
            <w:right w:val="none" w:sz="0" w:space="0" w:color="auto"/>
          </w:divBdr>
        </w:div>
        <w:div w:id="2110537360">
          <w:marLeft w:val="0"/>
          <w:marRight w:val="0"/>
          <w:marTop w:val="0"/>
          <w:marBottom w:val="0"/>
          <w:divBdr>
            <w:top w:val="none" w:sz="0" w:space="0" w:color="auto"/>
            <w:left w:val="none" w:sz="0" w:space="0" w:color="auto"/>
            <w:bottom w:val="none" w:sz="0" w:space="0" w:color="auto"/>
            <w:right w:val="none" w:sz="0" w:space="0" w:color="auto"/>
          </w:divBdr>
        </w:div>
        <w:div w:id="914704294">
          <w:marLeft w:val="0"/>
          <w:marRight w:val="0"/>
          <w:marTop w:val="0"/>
          <w:marBottom w:val="0"/>
          <w:divBdr>
            <w:top w:val="none" w:sz="0" w:space="0" w:color="auto"/>
            <w:left w:val="none" w:sz="0" w:space="0" w:color="auto"/>
            <w:bottom w:val="none" w:sz="0" w:space="0" w:color="auto"/>
            <w:right w:val="none" w:sz="0" w:space="0" w:color="auto"/>
          </w:divBdr>
        </w:div>
        <w:div w:id="1190533540">
          <w:marLeft w:val="0"/>
          <w:marRight w:val="0"/>
          <w:marTop w:val="0"/>
          <w:marBottom w:val="0"/>
          <w:divBdr>
            <w:top w:val="none" w:sz="0" w:space="0" w:color="auto"/>
            <w:left w:val="none" w:sz="0" w:space="0" w:color="auto"/>
            <w:bottom w:val="none" w:sz="0" w:space="0" w:color="auto"/>
            <w:right w:val="none" w:sz="0" w:space="0" w:color="auto"/>
          </w:divBdr>
        </w:div>
        <w:div w:id="670645524">
          <w:marLeft w:val="0"/>
          <w:marRight w:val="0"/>
          <w:marTop w:val="0"/>
          <w:marBottom w:val="0"/>
          <w:divBdr>
            <w:top w:val="none" w:sz="0" w:space="0" w:color="auto"/>
            <w:left w:val="none" w:sz="0" w:space="0" w:color="auto"/>
            <w:bottom w:val="none" w:sz="0" w:space="0" w:color="auto"/>
            <w:right w:val="none" w:sz="0" w:space="0" w:color="auto"/>
          </w:divBdr>
        </w:div>
        <w:div w:id="1241595550">
          <w:marLeft w:val="0"/>
          <w:marRight w:val="0"/>
          <w:marTop w:val="0"/>
          <w:marBottom w:val="0"/>
          <w:divBdr>
            <w:top w:val="none" w:sz="0" w:space="0" w:color="auto"/>
            <w:left w:val="none" w:sz="0" w:space="0" w:color="auto"/>
            <w:bottom w:val="none" w:sz="0" w:space="0" w:color="auto"/>
            <w:right w:val="none" w:sz="0" w:space="0" w:color="auto"/>
          </w:divBdr>
        </w:div>
        <w:div w:id="1628201119">
          <w:marLeft w:val="0"/>
          <w:marRight w:val="0"/>
          <w:marTop w:val="0"/>
          <w:marBottom w:val="0"/>
          <w:divBdr>
            <w:top w:val="none" w:sz="0" w:space="0" w:color="auto"/>
            <w:left w:val="none" w:sz="0" w:space="0" w:color="auto"/>
            <w:bottom w:val="none" w:sz="0" w:space="0" w:color="auto"/>
            <w:right w:val="none" w:sz="0" w:space="0" w:color="auto"/>
          </w:divBdr>
        </w:div>
        <w:div w:id="1444614569">
          <w:marLeft w:val="0"/>
          <w:marRight w:val="0"/>
          <w:marTop w:val="0"/>
          <w:marBottom w:val="0"/>
          <w:divBdr>
            <w:top w:val="none" w:sz="0" w:space="0" w:color="auto"/>
            <w:left w:val="none" w:sz="0" w:space="0" w:color="auto"/>
            <w:bottom w:val="none" w:sz="0" w:space="0" w:color="auto"/>
            <w:right w:val="none" w:sz="0" w:space="0" w:color="auto"/>
          </w:divBdr>
        </w:div>
        <w:div w:id="244193868">
          <w:marLeft w:val="0"/>
          <w:marRight w:val="0"/>
          <w:marTop w:val="0"/>
          <w:marBottom w:val="0"/>
          <w:divBdr>
            <w:top w:val="none" w:sz="0" w:space="0" w:color="auto"/>
            <w:left w:val="none" w:sz="0" w:space="0" w:color="auto"/>
            <w:bottom w:val="none" w:sz="0" w:space="0" w:color="auto"/>
            <w:right w:val="none" w:sz="0" w:space="0" w:color="auto"/>
          </w:divBdr>
        </w:div>
        <w:div w:id="1975673491">
          <w:marLeft w:val="0"/>
          <w:marRight w:val="0"/>
          <w:marTop w:val="0"/>
          <w:marBottom w:val="0"/>
          <w:divBdr>
            <w:top w:val="none" w:sz="0" w:space="0" w:color="auto"/>
            <w:left w:val="none" w:sz="0" w:space="0" w:color="auto"/>
            <w:bottom w:val="none" w:sz="0" w:space="0" w:color="auto"/>
            <w:right w:val="none" w:sz="0" w:space="0" w:color="auto"/>
          </w:divBdr>
        </w:div>
        <w:div w:id="915944368">
          <w:marLeft w:val="0"/>
          <w:marRight w:val="0"/>
          <w:marTop w:val="0"/>
          <w:marBottom w:val="0"/>
          <w:divBdr>
            <w:top w:val="none" w:sz="0" w:space="0" w:color="auto"/>
            <w:left w:val="none" w:sz="0" w:space="0" w:color="auto"/>
            <w:bottom w:val="none" w:sz="0" w:space="0" w:color="auto"/>
            <w:right w:val="none" w:sz="0" w:space="0" w:color="auto"/>
          </w:divBdr>
        </w:div>
        <w:div w:id="2047219977">
          <w:marLeft w:val="0"/>
          <w:marRight w:val="0"/>
          <w:marTop w:val="0"/>
          <w:marBottom w:val="0"/>
          <w:divBdr>
            <w:top w:val="none" w:sz="0" w:space="0" w:color="auto"/>
            <w:left w:val="none" w:sz="0" w:space="0" w:color="auto"/>
            <w:bottom w:val="none" w:sz="0" w:space="0" w:color="auto"/>
            <w:right w:val="none" w:sz="0" w:space="0" w:color="auto"/>
          </w:divBdr>
        </w:div>
        <w:div w:id="173543361">
          <w:marLeft w:val="0"/>
          <w:marRight w:val="0"/>
          <w:marTop w:val="0"/>
          <w:marBottom w:val="0"/>
          <w:divBdr>
            <w:top w:val="none" w:sz="0" w:space="0" w:color="auto"/>
            <w:left w:val="none" w:sz="0" w:space="0" w:color="auto"/>
            <w:bottom w:val="none" w:sz="0" w:space="0" w:color="auto"/>
            <w:right w:val="none" w:sz="0" w:space="0" w:color="auto"/>
          </w:divBdr>
        </w:div>
        <w:div w:id="1946182671">
          <w:marLeft w:val="0"/>
          <w:marRight w:val="0"/>
          <w:marTop w:val="0"/>
          <w:marBottom w:val="0"/>
          <w:divBdr>
            <w:top w:val="none" w:sz="0" w:space="0" w:color="auto"/>
            <w:left w:val="none" w:sz="0" w:space="0" w:color="auto"/>
            <w:bottom w:val="none" w:sz="0" w:space="0" w:color="auto"/>
            <w:right w:val="none" w:sz="0" w:space="0" w:color="auto"/>
          </w:divBdr>
        </w:div>
        <w:div w:id="985016138">
          <w:marLeft w:val="0"/>
          <w:marRight w:val="0"/>
          <w:marTop w:val="0"/>
          <w:marBottom w:val="0"/>
          <w:divBdr>
            <w:top w:val="none" w:sz="0" w:space="0" w:color="auto"/>
            <w:left w:val="none" w:sz="0" w:space="0" w:color="auto"/>
            <w:bottom w:val="none" w:sz="0" w:space="0" w:color="auto"/>
            <w:right w:val="none" w:sz="0" w:space="0" w:color="auto"/>
          </w:divBdr>
        </w:div>
        <w:div w:id="1756394258">
          <w:marLeft w:val="0"/>
          <w:marRight w:val="0"/>
          <w:marTop w:val="0"/>
          <w:marBottom w:val="0"/>
          <w:divBdr>
            <w:top w:val="none" w:sz="0" w:space="0" w:color="auto"/>
            <w:left w:val="none" w:sz="0" w:space="0" w:color="auto"/>
            <w:bottom w:val="none" w:sz="0" w:space="0" w:color="auto"/>
            <w:right w:val="none" w:sz="0" w:space="0" w:color="auto"/>
          </w:divBdr>
        </w:div>
        <w:div w:id="461077328">
          <w:marLeft w:val="0"/>
          <w:marRight w:val="0"/>
          <w:marTop w:val="0"/>
          <w:marBottom w:val="0"/>
          <w:divBdr>
            <w:top w:val="none" w:sz="0" w:space="0" w:color="auto"/>
            <w:left w:val="none" w:sz="0" w:space="0" w:color="auto"/>
            <w:bottom w:val="none" w:sz="0" w:space="0" w:color="auto"/>
            <w:right w:val="none" w:sz="0" w:space="0" w:color="auto"/>
          </w:divBdr>
        </w:div>
        <w:div w:id="1451584062">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7347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ennheiser.com/webinar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s://zoom.us/webinar/register/WN_NoCWLE0QSpeXkAE2gJamGw" TargetMode="Externa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C81A5-DA41-4B88-A663-CAFDAB95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2</Pages>
  <Words>517</Words>
  <Characters>2951</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16</cp:revision>
  <cp:lastPrinted>2020-04-08T13:09:00Z</cp:lastPrinted>
  <dcterms:created xsi:type="dcterms:W3CDTF">2020-08-04T13:58:00Z</dcterms:created>
  <dcterms:modified xsi:type="dcterms:W3CDTF">2020-08-05T19:47:00Z</dcterms:modified>
</cp:coreProperties>
</file>